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5E" w:rsidRPr="008D2A30" w:rsidRDefault="00D76A5E" w:rsidP="00D76A5E">
      <w:pPr>
        <w:rPr>
          <w:sz w:val="28"/>
          <w:szCs w:val="28"/>
        </w:rPr>
      </w:pPr>
      <w:r w:rsidRPr="00567E8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</w:t>
      </w:r>
      <w:r w:rsidRPr="00567E8B">
        <w:rPr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>UCHWAŁA NR 31</w:t>
      </w:r>
      <w:r w:rsidRPr="00567E8B">
        <w:rPr>
          <w:rFonts w:asciiTheme="minorHAnsi" w:hAnsiTheme="minorHAnsi"/>
          <w:b/>
          <w:sz w:val="28"/>
          <w:szCs w:val="28"/>
        </w:rPr>
        <w:t>/16</w:t>
      </w:r>
    </w:p>
    <w:p w:rsidR="00D76A5E" w:rsidRPr="00567E8B" w:rsidRDefault="00D76A5E" w:rsidP="00D76A5E">
      <w:pPr>
        <w:jc w:val="center"/>
        <w:rPr>
          <w:rFonts w:asciiTheme="minorHAnsi" w:hAnsiTheme="minorHAnsi"/>
          <w:b/>
          <w:sz w:val="28"/>
          <w:szCs w:val="28"/>
        </w:rPr>
      </w:pPr>
      <w:r w:rsidRPr="00567E8B">
        <w:rPr>
          <w:rFonts w:asciiTheme="minorHAnsi" w:hAnsiTheme="minorHAnsi"/>
          <w:b/>
          <w:sz w:val="28"/>
          <w:szCs w:val="28"/>
        </w:rPr>
        <w:t>Rady Osiedla Śródmieście Zachód</w:t>
      </w:r>
    </w:p>
    <w:p w:rsidR="00D76A5E" w:rsidRPr="00567E8B" w:rsidRDefault="00D76A5E" w:rsidP="00D76A5E">
      <w:pPr>
        <w:jc w:val="center"/>
        <w:rPr>
          <w:rFonts w:asciiTheme="minorHAnsi" w:hAnsiTheme="minorHAnsi"/>
          <w:b/>
          <w:sz w:val="28"/>
          <w:szCs w:val="28"/>
        </w:rPr>
      </w:pPr>
      <w:r w:rsidRPr="00567E8B">
        <w:rPr>
          <w:rFonts w:asciiTheme="minorHAnsi" w:hAnsiTheme="minorHAnsi"/>
          <w:b/>
          <w:sz w:val="28"/>
          <w:szCs w:val="28"/>
        </w:rPr>
        <w:t>z dnia 04.07.2016 r.</w:t>
      </w:r>
    </w:p>
    <w:p w:rsidR="00D76A5E" w:rsidRPr="00567E8B" w:rsidRDefault="00D76A5E" w:rsidP="00D76A5E">
      <w:pPr>
        <w:rPr>
          <w:rFonts w:asciiTheme="minorHAnsi" w:hAnsiTheme="minorHAnsi"/>
          <w:sz w:val="28"/>
          <w:szCs w:val="28"/>
        </w:rPr>
      </w:pPr>
    </w:p>
    <w:p w:rsidR="00D76A5E" w:rsidRPr="00567E8B" w:rsidRDefault="00D76A5E" w:rsidP="00D76A5E">
      <w:pPr>
        <w:jc w:val="both"/>
        <w:rPr>
          <w:rFonts w:asciiTheme="minorHAnsi" w:hAnsiTheme="minorHAnsi"/>
          <w:b/>
          <w:sz w:val="28"/>
          <w:szCs w:val="28"/>
        </w:rPr>
      </w:pPr>
      <w:r w:rsidRPr="00567E8B">
        <w:rPr>
          <w:rFonts w:asciiTheme="minorHAnsi" w:hAnsiTheme="minorHAnsi"/>
          <w:b/>
          <w:sz w:val="28"/>
          <w:szCs w:val="28"/>
        </w:rPr>
        <w:t>w sprawie realizację inwestycji przy ul.Kr. Jadwigi 3 front i oficyna w ramach współfinansowanie inwestycji Rad Osiedli.</w:t>
      </w:r>
    </w:p>
    <w:p w:rsidR="00D76A5E" w:rsidRPr="00567E8B" w:rsidRDefault="00D76A5E" w:rsidP="00D76A5E">
      <w:pPr>
        <w:tabs>
          <w:tab w:val="left" w:pos="2860"/>
        </w:tabs>
        <w:rPr>
          <w:rFonts w:asciiTheme="minorHAnsi" w:hAnsiTheme="minorHAnsi"/>
          <w:b/>
          <w:sz w:val="28"/>
          <w:szCs w:val="28"/>
        </w:rPr>
      </w:pPr>
      <w:r w:rsidRPr="00567E8B">
        <w:rPr>
          <w:rFonts w:asciiTheme="minorHAnsi" w:hAnsiTheme="minorHAnsi"/>
          <w:b/>
          <w:sz w:val="28"/>
          <w:szCs w:val="28"/>
        </w:rPr>
        <w:tab/>
      </w:r>
    </w:p>
    <w:p w:rsidR="00D76A5E" w:rsidRPr="00567E8B" w:rsidRDefault="00D76A5E" w:rsidP="00D76A5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Na podstawie §34 ust.1</w:t>
      </w:r>
      <w:r w:rsidRPr="00567E8B">
        <w:rPr>
          <w:rFonts w:asciiTheme="minorHAnsi" w:hAnsiTheme="minorHAnsi"/>
          <w:sz w:val="28"/>
          <w:szCs w:val="28"/>
        </w:rPr>
        <w:t xml:space="preserve"> Statutu Osiedla (załącznik do </w:t>
      </w:r>
      <w:r w:rsidRPr="00567E8B">
        <w:rPr>
          <w:rFonts w:asciiTheme="minorHAnsi" w:hAnsiTheme="minorHAnsi" w:cs="Arial"/>
          <w:color w:val="000000"/>
          <w:sz w:val="28"/>
          <w:szCs w:val="28"/>
        </w:rPr>
        <w:t>Uchwały Nr XLIV/1298/14 Rady Miasta Szczecin z dnia 8 września 2014 r. w sprawie Statutu Osiedla Miejskiego Śródmieście Zachód (</w:t>
      </w:r>
      <w:proofErr w:type="spellStart"/>
      <w:r w:rsidRPr="00567E8B">
        <w:rPr>
          <w:rFonts w:asciiTheme="minorHAnsi" w:hAnsiTheme="minorHAnsi" w:cs="Arial"/>
          <w:color w:val="000000"/>
          <w:sz w:val="28"/>
          <w:szCs w:val="28"/>
        </w:rPr>
        <w:t>D</w:t>
      </w:r>
      <w:r>
        <w:rPr>
          <w:rFonts w:asciiTheme="minorHAnsi" w:hAnsiTheme="minorHAnsi" w:cs="Arial"/>
          <w:color w:val="000000"/>
          <w:sz w:val="28"/>
          <w:szCs w:val="28"/>
        </w:rPr>
        <w:t>z</w:t>
      </w:r>
      <w:r w:rsidRPr="00567E8B">
        <w:rPr>
          <w:rFonts w:asciiTheme="minorHAnsi" w:hAnsiTheme="minorHAnsi" w:cs="Arial"/>
          <w:color w:val="000000"/>
          <w:sz w:val="28"/>
          <w:szCs w:val="28"/>
        </w:rPr>
        <w:t>.U</w:t>
      </w:r>
      <w:proofErr w:type="spellEnd"/>
      <w:r w:rsidRPr="00567E8B">
        <w:rPr>
          <w:rFonts w:asciiTheme="minorHAnsi" w:hAnsiTheme="minorHAnsi" w:cs="Arial"/>
          <w:color w:val="000000"/>
          <w:sz w:val="28"/>
          <w:szCs w:val="28"/>
        </w:rPr>
        <w:t>. Woj. Zachodniopomorskiego poz. 3901 z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2014 r.)</w:t>
      </w:r>
      <w:r w:rsidRPr="00567E8B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r w:rsidRPr="00567E8B">
        <w:rPr>
          <w:rFonts w:asciiTheme="minorHAnsi" w:hAnsiTheme="minorHAnsi"/>
          <w:b/>
          <w:sz w:val="28"/>
          <w:szCs w:val="28"/>
        </w:rPr>
        <w:t>Rada Osiedla Śródmieście Zachód uchwala, co następuje :</w:t>
      </w:r>
    </w:p>
    <w:p w:rsidR="00D76A5E" w:rsidRPr="00567E8B" w:rsidRDefault="00D76A5E" w:rsidP="00D76A5E">
      <w:pPr>
        <w:rPr>
          <w:rFonts w:asciiTheme="minorHAnsi" w:hAnsiTheme="minorHAnsi"/>
          <w:sz w:val="28"/>
          <w:szCs w:val="28"/>
        </w:rPr>
      </w:pPr>
    </w:p>
    <w:p w:rsidR="00D76A5E" w:rsidRPr="00567E8B" w:rsidRDefault="00D76A5E" w:rsidP="00D76A5E">
      <w:pPr>
        <w:rPr>
          <w:rFonts w:asciiTheme="minorHAnsi" w:hAnsiTheme="minorHAnsi"/>
          <w:sz w:val="28"/>
          <w:szCs w:val="28"/>
        </w:rPr>
      </w:pPr>
    </w:p>
    <w:p w:rsidR="00D76A5E" w:rsidRPr="00567E8B" w:rsidRDefault="00D76A5E" w:rsidP="00D76A5E">
      <w:pPr>
        <w:ind w:left="374" w:right="-142"/>
        <w:jc w:val="both"/>
        <w:rPr>
          <w:rFonts w:asciiTheme="minorHAnsi" w:hAnsiTheme="minorHAnsi"/>
          <w:sz w:val="28"/>
          <w:szCs w:val="28"/>
        </w:rPr>
      </w:pPr>
      <w:r w:rsidRPr="00567E8B">
        <w:rPr>
          <w:rFonts w:asciiTheme="minorHAnsi" w:hAnsiTheme="minorHAnsi"/>
          <w:b/>
          <w:sz w:val="28"/>
          <w:szCs w:val="28"/>
        </w:rPr>
        <w:t xml:space="preserve">§ 1. </w:t>
      </w:r>
      <w:r w:rsidRPr="00567E8B">
        <w:rPr>
          <w:rFonts w:asciiTheme="minorHAnsi" w:hAnsiTheme="minorHAnsi"/>
          <w:sz w:val="28"/>
          <w:szCs w:val="28"/>
        </w:rPr>
        <w:t>Rada Osiedla Śródmieście Zachód postanowiła przeznaczyć kwotę w wysokości:</w:t>
      </w:r>
    </w:p>
    <w:p w:rsidR="00D76A5E" w:rsidRPr="00567E8B" w:rsidRDefault="00D76A5E" w:rsidP="00D76A5E">
      <w:pPr>
        <w:ind w:right="-142"/>
        <w:jc w:val="both"/>
        <w:rPr>
          <w:rFonts w:asciiTheme="minorHAnsi" w:hAnsiTheme="minorHAnsi"/>
          <w:sz w:val="28"/>
          <w:szCs w:val="28"/>
        </w:rPr>
      </w:pPr>
      <w:r w:rsidRPr="00567E8B">
        <w:rPr>
          <w:rFonts w:asciiTheme="minorHAnsi" w:hAnsiTheme="minorHAnsi"/>
          <w:sz w:val="28"/>
          <w:szCs w:val="28"/>
        </w:rPr>
        <w:t xml:space="preserve">            100 tysięcy zł na inwestyc</w:t>
      </w:r>
      <w:r>
        <w:rPr>
          <w:rFonts w:asciiTheme="minorHAnsi" w:hAnsiTheme="minorHAnsi"/>
          <w:sz w:val="28"/>
          <w:szCs w:val="28"/>
        </w:rPr>
        <w:t>y</w:t>
      </w:r>
      <w:r w:rsidRPr="00567E8B">
        <w:rPr>
          <w:rFonts w:asciiTheme="minorHAnsi" w:hAnsiTheme="minorHAnsi"/>
          <w:sz w:val="28"/>
          <w:szCs w:val="28"/>
        </w:rPr>
        <w:t>jne przy ul. Kr. Jadwigi</w:t>
      </w:r>
      <w:r>
        <w:rPr>
          <w:rFonts w:asciiTheme="minorHAnsi" w:hAnsiTheme="minorHAnsi"/>
          <w:sz w:val="28"/>
          <w:szCs w:val="28"/>
        </w:rPr>
        <w:t xml:space="preserve"> 3 / front i oficyna/ w     ramach</w:t>
      </w:r>
      <w:r w:rsidRPr="00567E8B">
        <w:rPr>
          <w:rFonts w:asciiTheme="minorHAnsi" w:hAnsiTheme="minorHAnsi"/>
          <w:sz w:val="28"/>
          <w:szCs w:val="28"/>
        </w:rPr>
        <w:t xml:space="preserve">  współfinansowania inwestycji  Rad Osiedli.</w:t>
      </w:r>
    </w:p>
    <w:p w:rsidR="00D76A5E" w:rsidRPr="00567E8B" w:rsidRDefault="00D76A5E" w:rsidP="00D76A5E">
      <w:pPr>
        <w:ind w:left="374"/>
        <w:jc w:val="both"/>
        <w:rPr>
          <w:rFonts w:asciiTheme="minorHAnsi" w:hAnsiTheme="minorHAnsi"/>
          <w:sz w:val="28"/>
          <w:szCs w:val="28"/>
        </w:rPr>
      </w:pPr>
    </w:p>
    <w:p w:rsidR="00D76A5E" w:rsidRPr="00567E8B" w:rsidRDefault="00D76A5E" w:rsidP="00D76A5E">
      <w:pPr>
        <w:ind w:left="374"/>
        <w:rPr>
          <w:rFonts w:asciiTheme="minorHAnsi" w:hAnsiTheme="minorHAnsi"/>
          <w:b/>
          <w:sz w:val="28"/>
          <w:szCs w:val="28"/>
        </w:rPr>
      </w:pPr>
      <w:r w:rsidRPr="00567E8B">
        <w:rPr>
          <w:rFonts w:asciiTheme="minorHAnsi" w:hAnsiTheme="minorHAnsi"/>
          <w:b/>
          <w:sz w:val="28"/>
          <w:szCs w:val="28"/>
        </w:rPr>
        <w:t xml:space="preserve">§ 3. </w:t>
      </w:r>
      <w:r w:rsidRPr="00567E8B">
        <w:rPr>
          <w:rFonts w:asciiTheme="minorHAnsi" w:hAnsiTheme="minorHAnsi"/>
          <w:sz w:val="28"/>
          <w:szCs w:val="28"/>
        </w:rPr>
        <w:t>Wykonanie uchwały powierza się Zarządowi Osiedla.</w:t>
      </w:r>
    </w:p>
    <w:p w:rsidR="00D76A5E" w:rsidRPr="00567E8B" w:rsidRDefault="00D76A5E" w:rsidP="00D76A5E">
      <w:pPr>
        <w:ind w:left="374"/>
        <w:rPr>
          <w:rFonts w:asciiTheme="minorHAnsi" w:hAnsiTheme="minorHAnsi"/>
          <w:b/>
          <w:sz w:val="28"/>
          <w:szCs w:val="28"/>
        </w:rPr>
      </w:pPr>
    </w:p>
    <w:p w:rsidR="00D76A5E" w:rsidRPr="00567E8B" w:rsidRDefault="00D76A5E" w:rsidP="00D76A5E">
      <w:pPr>
        <w:ind w:left="374" w:right="-142"/>
        <w:jc w:val="both"/>
        <w:rPr>
          <w:rFonts w:asciiTheme="minorHAnsi" w:hAnsiTheme="minorHAnsi"/>
          <w:sz w:val="28"/>
          <w:szCs w:val="28"/>
        </w:rPr>
      </w:pPr>
      <w:r w:rsidRPr="00567E8B">
        <w:rPr>
          <w:rFonts w:asciiTheme="minorHAnsi" w:hAnsiTheme="minorHAnsi"/>
          <w:b/>
          <w:sz w:val="28"/>
          <w:szCs w:val="28"/>
        </w:rPr>
        <w:t xml:space="preserve">§ 4. </w:t>
      </w:r>
      <w:r w:rsidRPr="00567E8B">
        <w:rPr>
          <w:rFonts w:asciiTheme="minorHAnsi" w:hAnsiTheme="minorHAnsi"/>
          <w:sz w:val="28"/>
          <w:szCs w:val="28"/>
        </w:rPr>
        <w:t>Uchwała wchodzi w życie z dniem podjęcia.</w:t>
      </w:r>
    </w:p>
    <w:p w:rsidR="00D76A5E" w:rsidRPr="00567E8B" w:rsidRDefault="00D76A5E" w:rsidP="00D76A5E">
      <w:pPr>
        <w:ind w:left="374"/>
        <w:jc w:val="both"/>
        <w:rPr>
          <w:rFonts w:asciiTheme="minorHAnsi" w:hAnsiTheme="minorHAnsi"/>
          <w:sz w:val="28"/>
          <w:szCs w:val="28"/>
        </w:rPr>
      </w:pPr>
    </w:p>
    <w:p w:rsidR="00D76A5E" w:rsidRPr="00567E8B" w:rsidRDefault="00D76A5E" w:rsidP="00D76A5E">
      <w:pPr>
        <w:ind w:left="37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Za uchw</w:t>
      </w:r>
      <w:r w:rsidRPr="00567E8B">
        <w:rPr>
          <w:rFonts w:asciiTheme="minorHAnsi" w:hAnsiTheme="minorHAnsi"/>
          <w:sz w:val="28"/>
          <w:szCs w:val="28"/>
        </w:rPr>
        <w:t xml:space="preserve">ałą głosowało 11 radnych </w:t>
      </w:r>
    </w:p>
    <w:p w:rsidR="00D76A5E" w:rsidRPr="00567E8B" w:rsidRDefault="00D76A5E" w:rsidP="00D76A5E">
      <w:pPr>
        <w:ind w:left="374"/>
        <w:jc w:val="both"/>
        <w:rPr>
          <w:rFonts w:asciiTheme="minorHAnsi" w:hAnsiTheme="minorHAnsi"/>
          <w:sz w:val="28"/>
          <w:szCs w:val="28"/>
        </w:rPr>
      </w:pPr>
      <w:r w:rsidRPr="00567E8B">
        <w:rPr>
          <w:rFonts w:asciiTheme="minorHAnsi" w:hAnsiTheme="minorHAnsi"/>
          <w:sz w:val="28"/>
          <w:szCs w:val="28"/>
        </w:rPr>
        <w:t xml:space="preserve"> uchwałę podjęto jednogłośnie.</w:t>
      </w:r>
    </w:p>
    <w:p w:rsidR="00D76A5E" w:rsidRPr="00567E8B" w:rsidRDefault="00D76A5E" w:rsidP="00D76A5E">
      <w:pPr>
        <w:ind w:left="374"/>
        <w:jc w:val="both"/>
        <w:rPr>
          <w:rFonts w:asciiTheme="minorHAnsi" w:hAnsiTheme="minorHAnsi"/>
          <w:sz w:val="28"/>
          <w:szCs w:val="28"/>
        </w:rPr>
      </w:pPr>
    </w:p>
    <w:p w:rsidR="00D76A5E" w:rsidRPr="00567E8B" w:rsidRDefault="00D76A5E" w:rsidP="00D76A5E">
      <w:pPr>
        <w:ind w:left="374"/>
        <w:jc w:val="both"/>
        <w:rPr>
          <w:rFonts w:asciiTheme="minorHAnsi" w:hAnsiTheme="minorHAnsi"/>
          <w:sz w:val="28"/>
          <w:szCs w:val="28"/>
        </w:rPr>
      </w:pPr>
    </w:p>
    <w:p w:rsidR="00D76A5E" w:rsidRPr="00F251AE" w:rsidRDefault="00D76A5E" w:rsidP="00D76A5E">
      <w:pPr>
        <w:ind w:left="374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Pr="00F251AE">
        <w:rPr>
          <w:rFonts w:asciiTheme="minorHAnsi" w:hAnsiTheme="minorHAnsi"/>
          <w:b/>
          <w:sz w:val="28"/>
          <w:szCs w:val="28"/>
        </w:rPr>
        <w:t xml:space="preserve">Grażyna Staszczyk                                                     Kazimierz  </w:t>
      </w:r>
      <w:proofErr w:type="spellStart"/>
      <w:r w:rsidRPr="00F251AE">
        <w:rPr>
          <w:rFonts w:asciiTheme="minorHAnsi" w:hAnsiTheme="minorHAnsi"/>
          <w:b/>
          <w:sz w:val="28"/>
          <w:szCs w:val="28"/>
        </w:rPr>
        <w:t>Tusiński</w:t>
      </w:r>
      <w:proofErr w:type="spellEnd"/>
      <w:r w:rsidRPr="00F251AE">
        <w:rPr>
          <w:rFonts w:asciiTheme="minorHAnsi" w:hAnsiTheme="minorHAnsi"/>
          <w:b/>
          <w:sz w:val="28"/>
          <w:szCs w:val="28"/>
        </w:rPr>
        <w:t xml:space="preserve">  </w:t>
      </w:r>
    </w:p>
    <w:p w:rsidR="00D76A5E" w:rsidRPr="00567E8B" w:rsidRDefault="00D76A5E" w:rsidP="00D76A5E">
      <w:pPr>
        <w:ind w:left="37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Skarbnik Rady Osiedla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567E8B">
        <w:rPr>
          <w:rFonts w:asciiTheme="minorHAnsi" w:hAnsiTheme="minorHAnsi"/>
          <w:sz w:val="28"/>
          <w:szCs w:val="28"/>
        </w:rPr>
        <w:t>Przewodniczący Rady Osiedla</w:t>
      </w:r>
    </w:p>
    <w:p w:rsidR="00D76A5E" w:rsidRPr="00567E8B" w:rsidRDefault="00D76A5E" w:rsidP="00D76A5E">
      <w:pPr>
        <w:ind w:left="374"/>
        <w:rPr>
          <w:rFonts w:asciiTheme="minorHAnsi" w:hAnsiTheme="minorHAnsi"/>
          <w:sz w:val="28"/>
          <w:szCs w:val="28"/>
        </w:rPr>
      </w:pPr>
    </w:p>
    <w:p w:rsidR="00D76A5E" w:rsidRPr="00567E8B" w:rsidRDefault="00D76A5E" w:rsidP="00D76A5E">
      <w:pPr>
        <w:ind w:left="374"/>
        <w:jc w:val="center"/>
        <w:rPr>
          <w:rFonts w:asciiTheme="minorHAnsi" w:hAnsiTheme="minorHAnsi"/>
          <w:sz w:val="28"/>
          <w:szCs w:val="28"/>
        </w:rPr>
      </w:pPr>
    </w:p>
    <w:p w:rsidR="00D76A5E" w:rsidRPr="00567E8B" w:rsidRDefault="00D76A5E" w:rsidP="00D76A5E">
      <w:pPr>
        <w:ind w:left="374"/>
        <w:jc w:val="center"/>
        <w:rPr>
          <w:rFonts w:asciiTheme="minorHAnsi" w:hAnsiTheme="minorHAnsi"/>
          <w:sz w:val="28"/>
          <w:szCs w:val="28"/>
        </w:rPr>
      </w:pPr>
    </w:p>
    <w:p w:rsidR="00D76A5E" w:rsidRPr="00567E8B" w:rsidRDefault="00D76A5E" w:rsidP="00D76A5E">
      <w:pPr>
        <w:ind w:left="374"/>
        <w:jc w:val="center"/>
        <w:rPr>
          <w:rFonts w:asciiTheme="minorHAnsi" w:hAnsiTheme="minorHAnsi"/>
          <w:sz w:val="28"/>
          <w:szCs w:val="28"/>
        </w:rPr>
      </w:pPr>
    </w:p>
    <w:p w:rsidR="00D76A5E" w:rsidRPr="00567E8B" w:rsidRDefault="00D76A5E" w:rsidP="00D76A5E">
      <w:pPr>
        <w:ind w:left="374"/>
        <w:jc w:val="center"/>
        <w:rPr>
          <w:rFonts w:asciiTheme="minorHAnsi" w:hAnsiTheme="minorHAnsi"/>
          <w:sz w:val="28"/>
          <w:szCs w:val="28"/>
        </w:rPr>
      </w:pPr>
    </w:p>
    <w:p w:rsidR="00D76A5E" w:rsidRPr="00567E8B" w:rsidRDefault="00D76A5E" w:rsidP="00D76A5E">
      <w:pPr>
        <w:ind w:left="374"/>
        <w:jc w:val="both"/>
        <w:rPr>
          <w:rFonts w:asciiTheme="minorHAnsi" w:hAnsiTheme="minorHAnsi"/>
          <w:b/>
          <w:sz w:val="28"/>
          <w:szCs w:val="28"/>
        </w:rPr>
      </w:pPr>
      <w:r w:rsidRPr="00567E8B">
        <w:rPr>
          <w:rFonts w:asciiTheme="minorHAnsi" w:hAnsiTheme="minorHAnsi"/>
          <w:b/>
          <w:sz w:val="28"/>
          <w:szCs w:val="28"/>
        </w:rPr>
        <w:t>Uzasadnienie</w:t>
      </w:r>
    </w:p>
    <w:p w:rsidR="00D76A5E" w:rsidRPr="00567E8B" w:rsidRDefault="00D76A5E" w:rsidP="00D76A5E">
      <w:pPr>
        <w:ind w:left="374"/>
        <w:jc w:val="both"/>
        <w:rPr>
          <w:rFonts w:asciiTheme="minorHAnsi" w:hAnsiTheme="minorHAnsi"/>
          <w:sz w:val="28"/>
          <w:szCs w:val="28"/>
        </w:rPr>
      </w:pPr>
      <w:r w:rsidRPr="00567E8B">
        <w:rPr>
          <w:rFonts w:asciiTheme="minorHAnsi" w:hAnsiTheme="minorHAnsi"/>
          <w:sz w:val="28"/>
          <w:szCs w:val="28"/>
        </w:rPr>
        <w:t>Z planowanych środków finansowych zabezpieczonych na zadanie współfinansowanie inwestycji Rad Osiedli na 2017 r. postanowiono przeznaczyć w/w środki na  podwórka przy ul. Kr. Jadwigi 3</w:t>
      </w:r>
    </w:p>
    <w:p w:rsidR="00DF504D" w:rsidRDefault="00DF504D"/>
    <w:sectPr w:rsidR="00DF504D" w:rsidSect="00DF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425"/>
  <w:characterSpacingControl w:val="doNotCompress"/>
  <w:compat/>
  <w:rsids>
    <w:rsidRoot w:val="00D76A5E"/>
    <w:rsid w:val="00BA2791"/>
    <w:rsid w:val="00D76A5E"/>
    <w:rsid w:val="00DF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MIREK</dc:creator>
  <cp:lastModifiedBy>ACER MIREK</cp:lastModifiedBy>
  <cp:revision>1</cp:revision>
  <dcterms:created xsi:type="dcterms:W3CDTF">2017-01-25T11:53:00Z</dcterms:created>
  <dcterms:modified xsi:type="dcterms:W3CDTF">2017-01-25T11:54:00Z</dcterms:modified>
</cp:coreProperties>
</file>