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9" w:rsidRDefault="00161B89" w:rsidP="00161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A27B0">
        <w:rPr>
          <w:rFonts w:asciiTheme="minorHAnsi" w:hAnsiTheme="minorHAnsi"/>
          <w:b/>
          <w:sz w:val="28"/>
          <w:szCs w:val="28"/>
        </w:rPr>
        <w:t>UCHWAŁA NR 39</w:t>
      </w:r>
      <w:r>
        <w:rPr>
          <w:rFonts w:asciiTheme="minorHAnsi" w:hAnsiTheme="minorHAnsi"/>
          <w:b/>
          <w:sz w:val="28"/>
          <w:szCs w:val="28"/>
        </w:rPr>
        <w:t>/17</w:t>
      </w:r>
    </w:p>
    <w:p w:rsidR="00161B89" w:rsidRDefault="00161B89" w:rsidP="00161B8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161B89" w:rsidRDefault="00161B89" w:rsidP="00161B8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09.01.2017 r.</w:t>
      </w:r>
    </w:p>
    <w:p w:rsidR="00161B89" w:rsidRDefault="00161B89" w:rsidP="00161B89">
      <w:pPr>
        <w:rPr>
          <w:rFonts w:asciiTheme="minorHAnsi" w:hAnsiTheme="minorHAnsi"/>
          <w:sz w:val="28"/>
          <w:szCs w:val="28"/>
        </w:rPr>
      </w:pPr>
    </w:p>
    <w:p w:rsidR="00161B89" w:rsidRDefault="00161B89" w:rsidP="00161B8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 sprawie realizacji inwestycji  w ramach współfinansowania inwestycji Rady Osiedla Śródmieście Zachód na rok 2017 i 2018.</w:t>
      </w:r>
    </w:p>
    <w:p w:rsidR="00161B89" w:rsidRDefault="00161B89" w:rsidP="00161B89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161B89" w:rsidRDefault="003A27B0" w:rsidP="00161B8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§34 ust.1 </w:t>
      </w:r>
      <w:r w:rsidR="00161B89">
        <w:rPr>
          <w:rFonts w:asciiTheme="minorHAnsi" w:hAnsiTheme="minorHAnsi"/>
          <w:sz w:val="28"/>
          <w:szCs w:val="28"/>
        </w:rPr>
        <w:t xml:space="preserve"> Statutu Osiedla (załącznik do </w:t>
      </w:r>
      <w:r w:rsidR="00161B89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 w:rsidR="00B33005">
        <w:rPr>
          <w:rFonts w:asciiTheme="minorHAnsi" w:hAnsiTheme="minorHAnsi" w:cs="Arial"/>
          <w:color w:val="000000"/>
          <w:sz w:val="28"/>
          <w:szCs w:val="28"/>
        </w:rPr>
        <w:t>z</w:t>
      </w:r>
      <w:r w:rsidR="00161B89">
        <w:rPr>
          <w:rFonts w:asciiTheme="minorHAnsi" w:hAnsiTheme="minorHAnsi" w:cs="Arial"/>
          <w:color w:val="000000"/>
          <w:sz w:val="28"/>
          <w:szCs w:val="28"/>
        </w:rPr>
        <w:t xml:space="preserve">.U. Woj. Zachodniopomorskiego poz. 3901 z 2014 r.)), </w:t>
      </w:r>
      <w:r w:rsidR="00161B89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161B89" w:rsidRDefault="00161B89" w:rsidP="00161B89">
      <w:pPr>
        <w:rPr>
          <w:rFonts w:asciiTheme="minorHAnsi" w:hAnsiTheme="minorHAnsi"/>
          <w:sz w:val="28"/>
          <w:szCs w:val="28"/>
        </w:rPr>
      </w:pPr>
    </w:p>
    <w:p w:rsidR="00161B89" w:rsidRDefault="00161B89" w:rsidP="00161B89">
      <w:pPr>
        <w:rPr>
          <w:rFonts w:asciiTheme="minorHAnsi" w:hAnsiTheme="minorHAnsi"/>
          <w:sz w:val="28"/>
          <w:szCs w:val="28"/>
        </w:rPr>
      </w:pPr>
    </w:p>
    <w:p w:rsidR="00161B89" w:rsidRDefault="00161B89" w:rsidP="00161B89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1. </w:t>
      </w:r>
      <w:r>
        <w:rPr>
          <w:rFonts w:asciiTheme="minorHAnsi" w:hAnsiTheme="minorHAnsi"/>
          <w:sz w:val="28"/>
          <w:szCs w:val="28"/>
        </w:rPr>
        <w:t>Rada Osiedla Śródmieście Zachód postanowiła przeznaczyć kwotę w wysokości:</w:t>
      </w:r>
    </w:p>
    <w:p w:rsidR="00161B89" w:rsidRDefault="00161B89" w:rsidP="00161B89">
      <w:pPr>
        <w:ind w:right="-1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ul. Kr. Jadwigi 3 / front i oficyna/ 100 tysięcy zł na inwestycje </w:t>
      </w:r>
    </w:p>
    <w:p w:rsidR="00161B89" w:rsidRDefault="00161B89" w:rsidP="00161B89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Al. Piastów 67 , Rada przeznaczyła kwotę 70 tyś złotych</w:t>
      </w:r>
    </w:p>
    <w:p w:rsidR="00161B89" w:rsidRDefault="00161B89" w:rsidP="00161B89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inwestycję w 2017r przeznaczona jest kwota 170 tyś zł.</w:t>
      </w:r>
    </w:p>
    <w:p w:rsidR="00161B89" w:rsidRDefault="00161B89" w:rsidP="00161B89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161B89" w:rsidRDefault="00161B89" w:rsidP="00161B89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§2. </w:t>
      </w:r>
      <w:r>
        <w:rPr>
          <w:rFonts w:asciiTheme="minorHAnsi" w:hAnsiTheme="minorHAnsi"/>
          <w:sz w:val="28"/>
          <w:szCs w:val="28"/>
        </w:rPr>
        <w:t>Rada Osiedla Śródmieście Zachód postanowiła przeznaczyć kwotę w wysokości  180 tyś.   Na rok 2018  na następujące podwórka:</w:t>
      </w:r>
    </w:p>
    <w:p w:rsidR="00161B89" w:rsidRDefault="00161B89" w:rsidP="00161B89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Ul. Królowej Jadwigi 9</w:t>
      </w:r>
    </w:p>
    <w:p w:rsidR="00161B89" w:rsidRDefault="00161B89" w:rsidP="00161B89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Ul .Władysława Jagiełły   18 i 19</w:t>
      </w:r>
    </w:p>
    <w:p w:rsidR="00161B89" w:rsidRDefault="00161B89" w:rsidP="00161B89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161B89" w:rsidRDefault="00161B89" w:rsidP="00161B89">
      <w:pPr>
        <w:ind w:left="37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3. </w:t>
      </w:r>
      <w:r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161B89" w:rsidRDefault="00161B89" w:rsidP="00161B89">
      <w:pPr>
        <w:ind w:left="374"/>
        <w:rPr>
          <w:rFonts w:asciiTheme="minorHAnsi" w:hAnsiTheme="minorHAnsi"/>
          <w:b/>
          <w:sz w:val="28"/>
          <w:szCs w:val="28"/>
        </w:rPr>
      </w:pPr>
    </w:p>
    <w:p w:rsidR="00161B89" w:rsidRDefault="00161B89" w:rsidP="00161B89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4. </w:t>
      </w:r>
      <w:r>
        <w:rPr>
          <w:rFonts w:asciiTheme="minorHAnsi" w:hAnsiTheme="minorHAnsi"/>
          <w:sz w:val="28"/>
          <w:szCs w:val="28"/>
        </w:rPr>
        <w:t>Uchwała wchodzi w życie z dniem podjęcia.</w:t>
      </w:r>
    </w:p>
    <w:p w:rsidR="00161B89" w:rsidRDefault="00161B89" w:rsidP="00161B89">
      <w:pPr>
        <w:ind w:left="374" w:right="-142"/>
        <w:jc w:val="both"/>
        <w:rPr>
          <w:rFonts w:asciiTheme="minorHAnsi" w:hAnsiTheme="minorHAnsi"/>
          <w:sz w:val="28"/>
          <w:szCs w:val="28"/>
        </w:rPr>
      </w:pPr>
    </w:p>
    <w:p w:rsidR="00161B89" w:rsidRDefault="00161B89" w:rsidP="00161B89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</w:t>
      </w:r>
    </w:p>
    <w:p w:rsidR="006B6619" w:rsidRDefault="00161B89" w:rsidP="00161B89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 w:rsidR="006B6619">
        <w:rPr>
          <w:rFonts w:asciiTheme="minorHAnsi" w:hAnsiTheme="minorHAnsi"/>
          <w:sz w:val="28"/>
          <w:szCs w:val="28"/>
        </w:rPr>
        <w:t xml:space="preserve">                             Kazimierz Tusiński</w:t>
      </w:r>
      <w:bookmarkStart w:id="0" w:name="_GoBack"/>
      <w:bookmarkEnd w:id="0"/>
    </w:p>
    <w:p w:rsidR="00161B89" w:rsidRDefault="006B6619" w:rsidP="00161B89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Grażyna Staszczyk</w:t>
      </w:r>
      <w:r w:rsidR="00161B89">
        <w:rPr>
          <w:rFonts w:asciiTheme="minorHAnsi" w:hAnsiTheme="minorHAnsi"/>
          <w:sz w:val="28"/>
          <w:szCs w:val="28"/>
        </w:rPr>
        <w:tab/>
      </w:r>
      <w:r w:rsidR="00161B89">
        <w:rPr>
          <w:rFonts w:asciiTheme="minorHAnsi" w:hAnsiTheme="minorHAnsi"/>
          <w:sz w:val="28"/>
          <w:szCs w:val="28"/>
        </w:rPr>
        <w:tab/>
      </w:r>
      <w:r w:rsidR="00161B89">
        <w:rPr>
          <w:rFonts w:asciiTheme="minorHAnsi" w:hAnsiTheme="minorHAnsi"/>
          <w:sz w:val="28"/>
          <w:szCs w:val="28"/>
        </w:rPr>
        <w:tab/>
        <w:t>Przewodniczący Rady Osiedla</w:t>
      </w:r>
    </w:p>
    <w:p w:rsidR="00161B89" w:rsidRDefault="00161B89" w:rsidP="00161B89">
      <w:pPr>
        <w:ind w:left="374"/>
        <w:rPr>
          <w:rFonts w:asciiTheme="minorHAnsi" w:hAnsiTheme="minorHAnsi"/>
          <w:sz w:val="28"/>
          <w:szCs w:val="28"/>
        </w:rPr>
      </w:pPr>
    </w:p>
    <w:p w:rsidR="00161B89" w:rsidRDefault="00161B89" w:rsidP="00161B89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161B89" w:rsidRDefault="00161B89" w:rsidP="00161B89">
      <w:pPr>
        <w:ind w:left="37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</w:t>
      </w:r>
    </w:p>
    <w:p w:rsidR="00161B89" w:rsidRDefault="00161B89" w:rsidP="00161B89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161B89" w:rsidRDefault="00161B89" w:rsidP="00161B8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b/>
          <w:sz w:val="28"/>
          <w:szCs w:val="28"/>
        </w:rPr>
        <w:t>Uzasadnienie:</w:t>
      </w:r>
    </w:p>
    <w:p w:rsidR="00161B89" w:rsidRDefault="00161B89" w:rsidP="00161B89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 planowanych środków finansowych zabezpieczonych na zadanie współfinansowanie inwestycji Rad Osiedli na 2017 r. postanowiono przeznaczyć środki na  podwórka w/w.</w:t>
      </w:r>
    </w:p>
    <w:p w:rsidR="004C26EB" w:rsidRDefault="004C26EB"/>
    <w:sectPr w:rsidR="004C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9"/>
    <w:rsid w:val="00161B89"/>
    <w:rsid w:val="003A27B0"/>
    <w:rsid w:val="004C26EB"/>
    <w:rsid w:val="006B6619"/>
    <w:rsid w:val="007F5D16"/>
    <w:rsid w:val="00B33005"/>
    <w:rsid w:val="00F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7DDD-FC84-4150-A3E6-AFAE0B32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2017-01-23T16:37:00Z</dcterms:created>
  <dcterms:modified xsi:type="dcterms:W3CDTF">2017-01-23T16:37:00Z</dcterms:modified>
</cp:coreProperties>
</file>